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</w:rPr>
      </w:pPr>
      <w:r>
        <w:rPr>
          <w:rFonts w:hint="eastAsia"/>
          <w:b/>
          <w:bCs/>
        </w:rPr>
        <w:t>附件2</w:t>
      </w:r>
    </w:p>
    <w:p>
      <w:pPr>
        <w:pStyle w:val="2"/>
        <w:jc w:val="center"/>
        <w:rPr>
          <w:rFonts w:ascii="Times New Roman" w:hAnsi="Times New Roman" w:cs="Times New Roman"/>
          <w:kern w:val="0"/>
          <w:szCs w:val="22"/>
        </w:rPr>
      </w:pPr>
      <w:r>
        <w:rPr>
          <w:rFonts w:hint="eastAsia" w:ascii="Times New Roman" w:hAnsi="Times New Roman" w:cs="Times New Roman"/>
          <w:kern w:val="0"/>
          <w:szCs w:val="22"/>
          <w:lang w:val="en-US" w:eastAsia="zh-CN"/>
        </w:rPr>
        <w:t>2021-2022年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Cs w:val="22"/>
        </w:rPr>
        <w:t>北京师范大学“风逸文学奖”全国中小学生作品征集</w:t>
      </w:r>
    </w:p>
    <w:p>
      <w:pPr>
        <w:pStyle w:val="2"/>
        <w:jc w:val="center"/>
        <w:rPr>
          <w:rFonts w:ascii="Times New Roman" w:hAnsi="Times New Roman" w:cs="Times New Roman"/>
          <w:kern w:val="0"/>
          <w:szCs w:val="22"/>
        </w:rPr>
      </w:pPr>
      <w:r>
        <w:rPr>
          <w:rFonts w:hint="eastAsia" w:ascii="Times New Roman" w:hAnsi="Times New Roman" w:cs="Times New Roman"/>
          <w:kern w:val="0"/>
          <w:szCs w:val="22"/>
        </w:rPr>
        <w:t>集体报名表</w:t>
      </w:r>
    </w:p>
    <w:p>
      <w:pPr>
        <w:jc w:val="center"/>
        <w:rPr>
          <w:highlight w:val="yellow"/>
        </w:rPr>
      </w:pPr>
      <w:r>
        <w:rPr>
          <w:rFonts w:hint="eastAsia" w:ascii="Times New Roman" w:hAnsi="Times New Roman" w:cs="Times New Roman"/>
          <w:b/>
          <w:color w:val="FF0000"/>
          <w:kern w:val="0"/>
          <w:szCs w:val="22"/>
          <w:highlight w:val="yellow"/>
        </w:rPr>
        <w:t>集体报名投稿邮箱：fengyiwenxue202</w:t>
      </w:r>
      <w:r>
        <w:rPr>
          <w:rFonts w:ascii="Times New Roman" w:hAnsi="Times New Roman" w:cs="Times New Roman"/>
          <w:b/>
          <w:color w:val="FF0000"/>
          <w:kern w:val="0"/>
          <w:szCs w:val="22"/>
          <w:highlight w:val="yellow"/>
        </w:rPr>
        <w:t>2</w:t>
      </w:r>
      <w:r>
        <w:rPr>
          <w:rFonts w:hint="eastAsia" w:ascii="Times New Roman" w:hAnsi="Times New Roman" w:cs="Times New Roman"/>
          <w:b/>
          <w:color w:val="FF0000"/>
          <w:kern w:val="0"/>
          <w:szCs w:val="22"/>
          <w:highlight w:val="yellow"/>
        </w:rPr>
        <w:t>jt@163.com</w:t>
      </w:r>
    </w:p>
    <w:tbl>
      <w:tblPr>
        <w:tblStyle w:val="9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860"/>
        <w:gridCol w:w="1436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学校名称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（全称）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spacing w:line="240" w:lineRule="auto"/>
              <w:ind w:firstLine="40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学校所在地区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spacing w:line="240" w:lineRule="auto"/>
              <w:ind w:firstLine="40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省（直辖市、自治区）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参与学段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小学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初中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高中（点击相应学段前的方框，即可打钩选中）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参与组别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（点击方框即可选中打钩）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（1）小学新诗组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（2） 小学散文组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（3）小学短篇小说组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 xml:space="preserve">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（4）初中新诗组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（5）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初中散文组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（6）初中短篇小说组</w:t>
            </w:r>
          </w:p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（7）高中新诗组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（8）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高中散文组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（9）高中短篇小说组</w:t>
            </w:r>
          </w:p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稿件总数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auto"/>
              <w:ind w:firstLine="40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篇</w:t>
            </w: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各组别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稿件数</w:t>
            </w:r>
          </w:p>
        </w:tc>
        <w:tc>
          <w:tcPr>
            <w:tcW w:w="320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组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组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组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 w:val="21"/>
                <w:szCs w:val="21"/>
              </w:rPr>
              <w:t>……</w:t>
            </w:r>
          </w:p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学校负责人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auto"/>
              <w:ind w:firstLine="40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ind w:firstLine="400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204" w:type="dxa"/>
            <w:vAlign w:val="center"/>
          </w:tcPr>
          <w:p>
            <w:pPr>
              <w:spacing w:line="240" w:lineRule="auto"/>
              <w:ind w:firstLine="40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auto"/>
              <w:ind w:firstLine="40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3204" w:type="dxa"/>
            <w:vAlign w:val="center"/>
          </w:tcPr>
          <w:p>
            <w:pPr>
              <w:spacing w:line="240" w:lineRule="auto"/>
              <w:ind w:firstLine="40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是否参加“优秀组织奖”评选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否 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（点击方框即可选中标记√。若选择“是”，则需学校校长在下栏签字盖章；若选“否”，则不参与评选，无须填写下栏内容。）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exac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校长意见</w:t>
            </w:r>
          </w:p>
          <w:p>
            <w:pPr>
              <w:spacing w:line="240" w:lineRule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500" w:type="dxa"/>
            <w:gridSpan w:val="3"/>
            <w:vAlign w:val="center"/>
          </w:tcPr>
          <w:p>
            <w:pPr>
              <w:spacing w:line="240" w:lineRule="auto"/>
              <w:ind w:firstLine="40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校长意见：</w:t>
            </w:r>
          </w:p>
          <w:p>
            <w:pPr>
              <w:spacing w:line="240" w:lineRule="auto"/>
              <w:ind w:firstLine="400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firstLine="400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auto"/>
              <w:ind w:firstLine="400"/>
              <w:jc w:val="righ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校长签字：           </w:t>
            </w:r>
          </w:p>
          <w:p>
            <w:pPr>
              <w:wordWrap w:val="0"/>
              <w:spacing w:line="240" w:lineRule="auto"/>
              <w:ind w:firstLine="400"/>
              <w:jc w:val="righ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auto"/>
              <w:ind w:firstLine="400"/>
              <w:jc w:val="righ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单位盖章：           </w:t>
            </w:r>
          </w:p>
        </w:tc>
      </w:tr>
    </w:tbl>
    <w:p>
      <w:pPr>
        <w:spacing w:line="240" w:lineRule="auto"/>
        <w:rPr>
          <w:sz w:val="22"/>
          <w:szCs w:val="22"/>
        </w:rPr>
      </w:pPr>
    </w:p>
    <w:p/>
    <w:sectPr>
      <w:pgSz w:w="11906" w:h="16838"/>
      <w:pgMar w:top="1440" w:right="1293" w:bottom="1440" w:left="1293" w:header="57" w:footer="0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07AC2"/>
    <w:rsid w:val="00725E09"/>
    <w:rsid w:val="00FC3C0E"/>
    <w:rsid w:val="04803FF4"/>
    <w:rsid w:val="04E84B2E"/>
    <w:rsid w:val="07432D10"/>
    <w:rsid w:val="16FD25E1"/>
    <w:rsid w:val="1CBD657F"/>
    <w:rsid w:val="236E3175"/>
    <w:rsid w:val="2BD37F59"/>
    <w:rsid w:val="2C3601DA"/>
    <w:rsid w:val="307727CA"/>
    <w:rsid w:val="30D92E2D"/>
    <w:rsid w:val="33754024"/>
    <w:rsid w:val="41A84702"/>
    <w:rsid w:val="42835993"/>
    <w:rsid w:val="42B15FB6"/>
    <w:rsid w:val="43B44499"/>
    <w:rsid w:val="465A7EBA"/>
    <w:rsid w:val="4B1A6678"/>
    <w:rsid w:val="4B5E7C73"/>
    <w:rsid w:val="4D10148B"/>
    <w:rsid w:val="503B0D50"/>
    <w:rsid w:val="5AAA12B7"/>
    <w:rsid w:val="6B34060C"/>
    <w:rsid w:val="6CB33098"/>
    <w:rsid w:val="6ED86B95"/>
    <w:rsid w:val="72D33211"/>
    <w:rsid w:val="740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left"/>
      <w:outlineLvl w:val="2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he-IL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頁尾 字元"/>
    <w:basedOn w:val="10"/>
    <w:link w:val="6"/>
    <w:qFormat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Lines>3</Lines>
  <Paragraphs>1</Paragraphs>
  <TotalTime>5</TotalTime>
  <ScaleCrop>false</ScaleCrop>
  <LinksUpToDate>false</LinksUpToDate>
  <CharactersWithSpaces>538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2020-03-04T10:38:00Z</dcterms:created>
  <dc:creator>俐俐</dc:creator>
  <cp:lastModifiedBy>俐俐</cp:lastModifiedBy>
  <dcterms:modified xsi:type="dcterms:W3CDTF">2021-09-22T10:17:15Z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9D1F6E40423346FBBF04BA208FB55D1C</vt:lpwstr>
  </property>
</Properties>
</file>